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widowControl/>
        <w:jc w:val="center"/>
        <w:rPr>
          <w:rFonts w:hint="eastAsia" w:ascii="方正小标宋简体" w:hAnsi="Times New Roman" w:eastAsia="方正小标宋简体" w:cs="Times New Roman"/>
          <w:b w:val="0"/>
          <w:bCs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 w:val="0"/>
          <w:bCs/>
          <w:kern w:val="2"/>
          <w:sz w:val="36"/>
          <w:szCs w:val="36"/>
          <w:lang w:val="en-US" w:eastAsia="zh-CN" w:bidi="ar-SA"/>
        </w:rPr>
        <w:t>重庆三峡医药高等专科学校校内决赛项目名单</w:t>
      </w:r>
    </w:p>
    <w:bookmarkEnd w:id="0"/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3532"/>
        <w:gridCol w:w="4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72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24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72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喜杞</w:t>
            </w:r>
          </w:p>
        </w:tc>
        <w:tc>
          <w:tcPr>
            <w:tcW w:w="2424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护理学院/李玉婷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3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7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针灸治疗诊断治疗服</w:t>
            </w:r>
          </w:p>
        </w:tc>
        <w:tc>
          <w:tcPr>
            <w:tcW w:w="242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中医学院/冉茜，中医学院-姜兴鹏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草风悦容中药面膜</w:t>
            </w:r>
          </w:p>
        </w:tc>
        <w:tc>
          <w:tcPr>
            <w:tcW w:w="24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中医学院/许周洁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为强军梦赋能</w:t>
            </w:r>
          </w:p>
        </w:tc>
        <w:tc>
          <w:tcPr>
            <w:tcW w:w="24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学生处/黄强、易铭、宋攀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得心应手--全国首个助盲职业康复公益项目</w:t>
            </w:r>
          </w:p>
        </w:tc>
        <w:tc>
          <w:tcPr>
            <w:tcW w:w="24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中医学院/张光宇、程妍、孟桂宇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“得力助”——便携多功能组合式轮椅</w:t>
            </w:r>
          </w:p>
        </w:tc>
        <w:tc>
          <w:tcPr>
            <w:tcW w:w="24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马克思主义学院/李文辉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肌内效贴</w:t>
            </w:r>
          </w:p>
        </w:tc>
        <w:tc>
          <w:tcPr>
            <w:tcW w:w="24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中医学院/孟桂宇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智慧旅居养老服务</w:t>
            </w:r>
          </w:p>
        </w:tc>
        <w:tc>
          <w:tcPr>
            <w:tcW w:w="24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公共基础部/杨凯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留亦有爱守亦安心</w:t>
            </w:r>
          </w:p>
        </w:tc>
        <w:tc>
          <w:tcPr>
            <w:tcW w:w="24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马克思主义学院/应欢、李生、谭萍、谭文莉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哎呀牙刷</w:t>
            </w:r>
          </w:p>
        </w:tc>
        <w:tc>
          <w:tcPr>
            <w:tcW w:w="24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马克思主义学院/雷旭曦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益皮宝</w:t>
            </w:r>
          </w:p>
        </w:tc>
        <w:tc>
          <w:tcPr>
            <w:tcW w:w="2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中医学院/龚敏、中医学院/于鹏龙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知阴</w:t>
            </w:r>
          </w:p>
        </w:tc>
        <w:tc>
          <w:tcPr>
            <w:tcW w:w="24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中医学院/孙中莉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中草药防腐技术——中医世家秘方的百年传承</w:t>
            </w:r>
          </w:p>
        </w:tc>
        <w:tc>
          <w:tcPr>
            <w:tcW w:w="24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基础医学部/陈万松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舒畅小面</w:t>
            </w:r>
          </w:p>
        </w:tc>
        <w:tc>
          <w:tcPr>
            <w:tcW w:w="24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药学院/董江峡、孙璞、宋攀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依路康扶</w:t>
            </w:r>
          </w:p>
        </w:tc>
        <w:tc>
          <w:tcPr>
            <w:tcW w:w="24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公共基础部/余仕湖，中医学院/张光宇，公共基础部/谭家华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康贝小儿推拿</w:t>
            </w:r>
          </w:p>
        </w:tc>
        <w:tc>
          <w:tcPr>
            <w:tcW w:w="24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临床医学院/张波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《益牙牙刷—做儿童口腔的保卫者》</w:t>
            </w:r>
          </w:p>
        </w:tc>
        <w:tc>
          <w:tcPr>
            <w:tcW w:w="24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学生处/宋攀、团委/张洁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急你所急，救在身边</w:t>
            </w:r>
          </w:p>
        </w:tc>
        <w:tc>
          <w:tcPr>
            <w:tcW w:w="24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基础医学部/谭辉，护理学院/王春霞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爱洒平湖</w:t>
            </w:r>
          </w:p>
        </w:tc>
        <w:tc>
          <w:tcPr>
            <w:tcW w:w="24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基础医学部/杨丽珊、公卫学院/郑代坤、科技处谭小莉、基础医学部/潘娟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护工联盟</w:t>
            </w:r>
          </w:p>
        </w:tc>
        <w:tc>
          <w:tcPr>
            <w:tcW w:w="24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临床医学院/米书书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养生饰品</w:t>
            </w:r>
          </w:p>
        </w:tc>
        <w:tc>
          <w:tcPr>
            <w:tcW w:w="24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中医学院/龚敏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袋中爱</w:t>
            </w:r>
          </w:p>
        </w:tc>
        <w:tc>
          <w:tcPr>
            <w:tcW w:w="24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护理学院/吴涛，护理学院/周密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重庆香皂——白兰花抑菌止痒精油皂</w:t>
            </w:r>
          </w:p>
        </w:tc>
        <w:tc>
          <w:tcPr>
            <w:tcW w:w="24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药学院/黄倩，文理学院/康渝，文理学院/石世瑞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叶韵千秋</w:t>
            </w:r>
          </w:p>
        </w:tc>
        <w:tc>
          <w:tcPr>
            <w:tcW w:w="24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药学院/杨策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食之，思之</w:t>
            </w:r>
          </w:p>
        </w:tc>
        <w:tc>
          <w:tcPr>
            <w:tcW w:w="24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中医学院/蒋祥林、中医学院田秀蓉、中医学院李杏英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齿刻云端</w:t>
            </w:r>
          </w:p>
        </w:tc>
        <w:tc>
          <w:tcPr>
            <w:tcW w:w="24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医学技术学院/尹崇志、闫一梵、魏早、李小山、罗玉玲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药逍遥</w:t>
            </w:r>
          </w:p>
        </w:tc>
        <w:tc>
          <w:tcPr>
            <w:tcW w:w="24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药学院/陆平祝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凝萃</w:t>
            </w:r>
          </w:p>
        </w:tc>
        <w:tc>
          <w:tcPr>
            <w:tcW w:w="24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中医学院/明荷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“六宝”古橘，红遍乡里——“大红袍”道地药材一体化精加工</w:t>
            </w:r>
          </w:p>
        </w:tc>
        <w:tc>
          <w:tcPr>
            <w:tcW w:w="24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药学院/马羚、附属医院/姜兴鹏、药学院/朱小龙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爱宝之家</w:t>
            </w:r>
          </w:p>
        </w:tc>
        <w:tc>
          <w:tcPr>
            <w:tcW w:w="24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护理学院/李玉婷、胡声娟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苗绣手艺-让妈妈回家</w:t>
            </w:r>
          </w:p>
        </w:tc>
        <w:tc>
          <w:tcPr>
            <w:tcW w:w="24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医学技术学院/郝坡、医学技术学院/向柯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为补仙芝</w:t>
            </w:r>
          </w:p>
        </w:tc>
        <w:tc>
          <w:tcPr>
            <w:tcW w:w="24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基础医学部/李国利、杨丽珊、熊伟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孝医合一，康到家福</w:t>
            </w:r>
          </w:p>
        </w:tc>
        <w:tc>
          <w:tcPr>
            <w:tcW w:w="24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公卫学院/康纪明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千本茶</w:t>
            </w:r>
          </w:p>
        </w:tc>
        <w:tc>
          <w:tcPr>
            <w:tcW w:w="24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药学院/李洁玉、药学院/马羚,药学院/谭晓蓉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逸智党家</w:t>
            </w:r>
          </w:p>
        </w:tc>
        <w:tc>
          <w:tcPr>
            <w:tcW w:w="24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护理学院/边茂飞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安心艾—灸爱颐生</w:t>
            </w:r>
          </w:p>
        </w:tc>
        <w:tc>
          <w:tcPr>
            <w:tcW w:w="24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中医学院/明荷；药学院/牛小花；马克思主义学院/张锴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天星“小神农”</w:t>
            </w:r>
          </w:p>
        </w:tc>
        <w:tc>
          <w:tcPr>
            <w:tcW w:w="24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药学院/付绍智/易思蓉/陈春宇/贾晗/易铭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匠心比心</w:t>
            </w:r>
          </w:p>
        </w:tc>
        <w:tc>
          <w:tcPr>
            <w:tcW w:w="24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护理学院/边茂飞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渝创革新-基于3D打印技术的重庆文创产品研究</w:t>
            </w:r>
          </w:p>
        </w:tc>
        <w:tc>
          <w:tcPr>
            <w:tcW w:w="24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公卫学院/杨柳清、陈倩、甘利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一周妈妈——我们用心母婴放心</w:t>
            </w:r>
          </w:p>
        </w:tc>
        <w:tc>
          <w:tcPr>
            <w:tcW w:w="24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马院/钟兴泉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日暮橙光——中老年健身</w:t>
            </w:r>
          </w:p>
        </w:tc>
        <w:tc>
          <w:tcPr>
            <w:tcW w:w="24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学工部/向纹熠、公共基础部/李华斌、中医学院/张倩楠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趣读本草</w:t>
            </w:r>
          </w:p>
        </w:tc>
        <w:tc>
          <w:tcPr>
            <w:tcW w:w="24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药学院/贾晗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中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21BDF"/>
    <w:rsid w:val="3742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2022-04-08T08:51:00Z</dcterms:created>
  <dc:creator>Administrator</dc:creator>
  <cp:lastModifiedBy>Administrator</cp:lastModifiedBy>
  <dcterms:modified xsi:type="dcterms:W3CDTF">2022-04-08T08:51:43Z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4974F17F11B5417D88A5D28FA290B39C</vt:lpwstr>
  </property>
</Properties>
</file>