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F" w:rsidRDefault="0063046F" w:rsidP="0063046F">
      <w:pPr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附件5：大学生课外阳光健康跑安全告知书</w:t>
      </w:r>
    </w:p>
    <w:p w:rsidR="0063046F" w:rsidRDefault="0063046F" w:rsidP="0063046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开展大学生课外阳光健康跑活动，目的是</w:t>
      </w:r>
      <w:r>
        <w:rPr>
          <w:rFonts w:ascii="仿宋" w:eastAsia="仿宋" w:hAnsi="仿宋"/>
          <w:color w:val="000000"/>
          <w:sz w:val="32"/>
          <w:szCs w:val="32"/>
        </w:rPr>
        <w:t>引导学生树立热爱体育、崇尚运动的健康观念，</w:t>
      </w:r>
      <w:r>
        <w:rPr>
          <w:rFonts w:ascii="仿宋" w:eastAsia="仿宋" w:hAnsi="仿宋" w:cs="微软雅黑" w:hint="eastAsia"/>
          <w:sz w:val="32"/>
          <w:szCs w:val="32"/>
        </w:rPr>
        <w:t>培养学生长期锻炼习惯，在拼搏</w:t>
      </w:r>
      <w:r>
        <w:rPr>
          <w:rFonts w:ascii="仿宋" w:eastAsia="仿宋" w:hAnsi="仿宋" w:hint="eastAsia"/>
          <w:color w:val="121212"/>
          <w:sz w:val="32"/>
          <w:szCs w:val="32"/>
          <w:shd w:val="clear" w:color="auto" w:fill="FFFFFF"/>
        </w:rPr>
        <w:t>奋斗中砥砺初心、耕耘伟大梦想，实现以体育智、以体育心目标。</w:t>
      </w:r>
      <w:r>
        <w:rPr>
          <w:rFonts w:ascii="仿宋" w:eastAsia="仿宋" w:hAnsi="仿宋" w:cs="仿宋" w:hint="eastAsia"/>
          <w:sz w:val="32"/>
          <w:szCs w:val="32"/>
        </w:rPr>
        <w:t>为提高参与者安全意识，避免意外事故的发生，特对参与者作如下告知：</w:t>
      </w:r>
    </w:p>
    <w:p w:rsidR="0063046F" w:rsidRDefault="0063046F" w:rsidP="0063046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1.跑步具有良好的锻炼作用，但同时也伴随有一定的运动风险。</w:t>
      </w:r>
    </w:p>
    <w:p w:rsidR="0063046F" w:rsidRDefault="0063046F" w:rsidP="0063046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2.参与者需本人身体健康，患有</w:t>
      </w:r>
      <w:r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以下疾病者严禁参加健康跑，先天性心脏病和风湿性心脏病患者、高血压和脑血管疾病患者、心肌炎和其它心脏病患者、冠状动脉病患者和严重心率不齐者、糖尿病患者、</w:t>
      </w:r>
      <w:r>
        <w:rPr>
          <w:rFonts w:ascii="仿宋" w:eastAsia="仿宋" w:hAnsi="仿宋" w:cs="仿宋" w:hint="eastAsia"/>
          <w:sz w:val="32"/>
          <w:szCs w:val="32"/>
        </w:rPr>
        <w:t>家族遗传病</w:t>
      </w:r>
      <w:r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患者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其他不适合运动的疾病患者。患有以上疾病的同学，请</w:t>
      </w:r>
      <w:r>
        <w:rPr>
          <w:rFonts w:ascii="仿宋" w:eastAsia="仿宋" w:hAnsi="仿宋" w:cs="仿宋" w:hint="eastAsia"/>
          <w:sz w:val="32"/>
          <w:szCs w:val="32"/>
        </w:rPr>
        <w:t>办理免跑手续。</w:t>
      </w:r>
    </w:p>
    <w:p w:rsidR="0063046F" w:rsidRDefault="0063046F" w:rsidP="0063046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Arial"/>
          <w:color w:val="191919"/>
          <w:sz w:val="32"/>
          <w:szCs w:val="32"/>
          <w:shd w:val="clear" w:color="auto" w:fill="FFFFFF"/>
        </w:rPr>
        <w:t>认真做好参加健康跑的各项准备工作，包括穿合适的运动服、运动鞋，充足的睡眠、合理的营养等，做好跑前热身运动和跑后的放松运动。</w:t>
      </w:r>
    </w:p>
    <w:p w:rsidR="0063046F" w:rsidRDefault="0063046F" w:rsidP="0063046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4.在跑步过程中安全第一，</w:t>
      </w:r>
      <w:r>
        <w:rPr>
          <w:rFonts w:ascii="仿宋" w:eastAsia="仿宋" w:hAnsi="仿宋" w:cs="Arial"/>
          <w:color w:val="191919"/>
          <w:sz w:val="32"/>
          <w:szCs w:val="32"/>
          <w:shd w:val="clear" w:color="auto" w:fill="FFFFFF"/>
        </w:rPr>
        <w:t>跑步中有任何不适，应停止跑步，尽快到医院就诊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3046F" w:rsidRDefault="0063046F" w:rsidP="0063046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5.选择校园环路跑步的同学，</w:t>
      </w:r>
      <w:r>
        <w:rPr>
          <w:rFonts w:ascii="仿宋" w:eastAsia="仿宋" w:hAnsi="仿宋" w:cs="Arial"/>
          <w:color w:val="191919"/>
          <w:sz w:val="32"/>
          <w:szCs w:val="32"/>
          <w:shd w:val="clear" w:color="auto" w:fill="FFFFFF"/>
        </w:rPr>
        <w:t>跑步中注意对各类机动车、自行车的避让，</w:t>
      </w:r>
      <w:r>
        <w:rPr>
          <w:rFonts w:ascii="仿宋" w:eastAsia="仿宋" w:hAnsi="仿宋" w:cs="仿宋" w:hint="eastAsia"/>
          <w:sz w:val="32"/>
          <w:szCs w:val="32"/>
        </w:rPr>
        <w:t>在坡度较大路段应减速慢行，锻炼尽量避开早晚车流高峰期，尽量避开雨天和雾天</w:t>
      </w:r>
      <w:r>
        <w:rPr>
          <w:rFonts w:ascii="仿宋" w:eastAsia="仿宋" w:hAnsi="仿宋" w:cs="Arial"/>
          <w:color w:val="191919"/>
          <w:sz w:val="32"/>
          <w:szCs w:val="32"/>
          <w:shd w:val="clear" w:color="auto" w:fill="FFFFFF"/>
        </w:rPr>
        <w:t>，小心路滑，确保人身安全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27B34" w:rsidRPr="0063046F" w:rsidRDefault="00F27B34"/>
    <w:sectPr w:rsidR="00F27B34" w:rsidRPr="0063046F" w:rsidSect="0033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FE" w:rsidRDefault="00AA49FE" w:rsidP="00303F15">
      <w:r>
        <w:separator/>
      </w:r>
    </w:p>
  </w:endnote>
  <w:endnote w:type="continuationSeparator" w:id="1">
    <w:p w:rsidR="00AA49FE" w:rsidRDefault="00AA49FE" w:rsidP="0030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FE" w:rsidRDefault="00AA49FE" w:rsidP="00303F15">
      <w:r>
        <w:separator/>
      </w:r>
    </w:p>
  </w:footnote>
  <w:footnote w:type="continuationSeparator" w:id="1">
    <w:p w:rsidR="00AA49FE" w:rsidRDefault="00AA49FE" w:rsidP="00303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F15"/>
    <w:rsid w:val="00303F15"/>
    <w:rsid w:val="00335CD1"/>
    <w:rsid w:val="0063046F"/>
    <w:rsid w:val="00AA49FE"/>
    <w:rsid w:val="00F2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F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F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3</cp:revision>
  <dcterms:created xsi:type="dcterms:W3CDTF">2021-09-13T09:58:00Z</dcterms:created>
  <dcterms:modified xsi:type="dcterms:W3CDTF">2021-09-14T00:27:00Z</dcterms:modified>
</cp:coreProperties>
</file>